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340"/>
          <w:tab w:val="left" w:pos="2520"/>
        </w:tabs>
        <w:spacing w:line="360" w:lineRule="auto"/>
        <w:jc w:val="left"/>
        <w:rPr>
          <w:rFonts w:ascii="仿宋_GB2312" w:hAnsi="宋体" w:eastAsia="仿宋_GB2312"/>
          <w:b/>
          <w:sz w:val="30"/>
          <w:szCs w:val="30"/>
        </w:rPr>
      </w:pPr>
      <w:r>
        <w:rPr>
          <w:rFonts w:hint="eastAsia" w:ascii="仿宋_GB2312" w:hAnsi="宋体" w:eastAsia="仿宋_GB2312"/>
          <w:b/>
          <w:sz w:val="30"/>
          <w:szCs w:val="30"/>
        </w:rPr>
        <w:t>附件2：</w:t>
      </w:r>
    </w:p>
    <w:p>
      <w:pPr>
        <w:tabs>
          <w:tab w:val="left" w:pos="2340"/>
          <w:tab w:val="left" w:pos="2520"/>
        </w:tabs>
        <w:spacing w:line="360" w:lineRule="auto"/>
        <w:jc w:val="center"/>
        <w:rPr>
          <w:rFonts w:ascii="黑体" w:hAnsi="Times New Roman" w:eastAsia="黑体" w:cs="Times New Roman"/>
          <w:b/>
          <w:sz w:val="30"/>
          <w:szCs w:val="30"/>
        </w:rPr>
      </w:pPr>
      <w:bookmarkStart w:id="0" w:name="_GoBack"/>
      <w:r>
        <w:rPr>
          <w:rFonts w:hint="eastAsia" w:ascii="黑体" w:hAnsi="Times New Roman" w:eastAsia="黑体" w:cs="Times New Roman"/>
          <w:b/>
          <w:sz w:val="30"/>
          <w:szCs w:val="30"/>
        </w:rPr>
        <w:t>2024年室温硅橡胶实操技能培训班暂定主题</w:t>
      </w:r>
      <w:bookmarkEnd w:id="0"/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1、实验室规则及安全知识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>2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、室温硅橡胶分类及主要产品种类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>3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、室温硅橡胶生产工艺基本原理及实验方法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>4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、几种室温硅橡胶的配方设计（脱酸型、脱醇型、脱肟型等）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5、几种特殊室温硅橡胶的配方设计（阻燃、导热、导电、绝缘、低压缩形变、防霉变等）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6、室温硅橡胶的生产工艺及设备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7、不同种类的室温硅橡胶所对应的应用场景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8、实操：双组份缩合型室温硫化填充补强硅橡胶的制备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 xml:space="preserve"> 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9、实操：单组分脱醇型室温硫化硅橡胶的制备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 xml:space="preserve"> 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10、实操：单组分脱酸型室温硫化硅橡胶的制备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11、实操：单组分脱肟型室温硫化硅橡胶的制备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ascii="仿宋_GB2312" w:hAnsi="宋体" w:eastAsia="仿宋_GB2312" w:cs="仿宋_GB2312"/>
          <w:color w:val="000000"/>
          <w:kern w:val="0"/>
          <w:sz w:val="30"/>
          <w:szCs w:val="30"/>
        </w:rPr>
        <w:t>1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2、实操：硅橡胶测试样片及粘接副的制备</w:t>
      </w:r>
    </w:p>
    <w:p>
      <w:pPr>
        <w:ind w:firstLine="600" w:firstLineChars="200"/>
        <w:rPr>
          <w:rFonts w:ascii="仿宋_GB2312" w:hAnsi="宋体" w:eastAsia="仿宋_GB2312" w:cs="仿宋_GB2312"/>
          <w:color w:val="000000"/>
          <w:kern w:val="0"/>
          <w:sz w:val="30"/>
          <w:szCs w:val="30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</w:rPr>
        <w:t>13、室温硫化硅橡胶力学性能测试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5E5D783E"/>
    <w:rsid w:val="1F2E77AC"/>
    <w:rsid w:val="44FA30D1"/>
    <w:rsid w:val="4BA30343"/>
    <w:rsid w:val="5E5D783E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2024-05-27T02:54:00Z</dcterms:created>
  <dc:creator>ZH</dc:creator>
  <cp:lastModifiedBy>ZH</cp:lastModifiedBy>
  <dcterms:modified xsi:type="dcterms:W3CDTF">2024-05-27T02:54:50Z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B99BE168D12A455A9FC40DAA31F1DC51</vt:lpwstr>
  </property>
</Properties>
</file>