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仿宋_GB2312" w:hAnsi="黑体" w:eastAsia="仿宋_GB2312"/>
          <w:b/>
          <w:sz w:val="30"/>
          <w:szCs w:val="30"/>
        </w:rPr>
      </w:pPr>
      <w:bookmarkStart w:id="0" w:name="_Hlk507406114"/>
      <w:r>
        <w:rPr>
          <w:rFonts w:hint="eastAsia" w:ascii="黑体" w:hAnsi="黑体" w:eastAsia="黑体"/>
          <w:b/>
          <w:sz w:val="32"/>
          <w:szCs w:val="32"/>
        </w:rPr>
        <w:t>附件1：</w:t>
      </w:r>
      <w:r>
        <w:rPr>
          <w:rFonts w:hint="eastAsia" w:ascii="仿宋_GB2312" w:hAnsi="宋体" w:eastAsia="仿宋_GB2312"/>
          <w:b/>
          <w:sz w:val="30"/>
          <w:szCs w:val="30"/>
        </w:rPr>
        <w:t xml:space="preserve">   </w:t>
      </w:r>
      <w:r>
        <w:rPr>
          <w:rFonts w:hint="eastAsia" w:ascii="仿宋_GB2312" w:hAnsi="黑体" w:eastAsia="仿宋_GB2312"/>
          <w:b/>
          <w:sz w:val="30"/>
          <w:szCs w:val="30"/>
        </w:rPr>
        <w:t xml:space="preserve">           </w:t>
      </w:r>
      <w:r>
        <w:rPr>
          <w:rFonts w:hint="eastAsia" w:ascii="黑体" w:hAnsi="黑体" w:eastAsia="黑体"/>
          <w:b/>
          <w:sz w:val="32"/>
          <w:szCs w:val="32"/>
        </w:rPr>
        <w:t>报 名 确 认 表</w:t>
      </w:r>
    </w:p>
    <w:tbl>
      <w:tblPr>
        <w:tblStyle w:val="3"/>
        <w:tblW w:w="9585" w:type="dxa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3"/>
        <w:gridCol w:w="1984"/>
        <w:gridCol w:w="1985"/>
        <w:gridCol w:w="1984"/>
        <w:gridCol w:w="851"/>
        <w:gridCol w:w="1378"/>
      </w:tblGrid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4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会议名称</w:t>
            </w:r>
          </w:p>
        </w:tc>
        <w:tc>
          <w:tcPr>
            <w:tcW w:w="818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2024改性硅油及二次加工产品生产及应用培训班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14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企业*</w:t>
            </w:r>
          </w:p>
        </w:tc>
        <w:tc>
          <w:tcPr>
            <w:tcW w:w="818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4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通讯地址*</w:t>
            </w:r>
          </w:p>
        </w:tc>
        <w:tc>
          <w:tcPr>
            <w:tcW w:w="5953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邮  编</w:t>
            </w:r>
          </w:p>
        </w:tc>
        <w:tc>
          <w:tcPr>
            <w:tcW w:w="1378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参会代表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姓  名</w:t>
            </w: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职  务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手  机</w:t>
            </w: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电子邮箱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403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详细信息*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03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参会费用</w:t>
            </w:r>
          </w:p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（后面打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sym w:font="Wingdings 2" w:char="F050"/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会议名称</w:t>
            </w: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3月</w:t>
            </w:r>
            <w:r>
              <w:rPr>
                <w:rFonts w:ascii="仿宋" w:hAnsi="仿宋" w:eastAsia="仿宋"/>
                <w:sz w:val="18"/>
                <w:szCs w:val="18"/>
              </w:rPr>
              <w:t>15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日前汇款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4月1</w:t>
            </w:r>
            <w:r>
              <w:rPr>
                <w:rFonts w:ascii="仿宋" w:hAnsi="仿宋" w:eastAsia="仿宋"/>
                <w:sz w:val="18"/>
                <w:szCs w:val="18"/>
              </w:rPr>
              <w:t>5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日前汇款</w:t>
            </w: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4月1</w:t>
            </w:r>
            <w:r>
              <w:rPr>
                <w:rFonts w:ascii="仿宋" w:hAnsi="仿宋" w:eastAsia="仿宋"/>
                <w:sz w:val="18"/>
                <w:szCs w:val="18"/>
              </w:rPr>
              <w:t>5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日后及现场汇款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改性硅油培训（）</w:t>
            </w: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仪器分析（）</w:t>
            </w: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气凝胶培训（）</w:t>
            </w: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4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届有机硅（）</w:t>
            </w: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硅基新材料（）</w:t>
            </w: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五场通票（）</w:t>
            </w: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4000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4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500</w:t>
            </w: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4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800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2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82" w:type="dxa"/>
            <w:gridSpan w:val="5"/>
            <w:tcBorders>
              <w:tl2br w:val="nil"/>
              <w:tr2bl w:val="nil"/>
            </w:tcBorders>
          </w:tcPr>
          <w:p>
            <w:pPr>
              <w:pStyle w:val="6"/>
              <w:spacing w:line="300" w:lineRule="exact"/>
              <w:ind w:firstLine="0" w:firstLineChars="0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1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、学生半价，三人及以上团体相应优惠2</w:t>
            </w:r>
            <w:r>
              <w:rPr>
                <w:rFonts w:ascii="仿宋" w:hAnsi="仿宋" w:eastAsia="仿宋"/>
                <w:sz w:val="18"/>
                <w:szCs w:val="18"/>
              </w:rPr>
              <w:t>00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元/人</w:t>
            </w:r>
          </w:p>
          <w:p>
            <w:pPr>
              <w:pStyle w:val="6"/>
              <w:spacing w:line="300" w:lineRule="exact"/>
              <w:ind w:firstLine="0" w:firstLineChars="0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2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、3月1</w:t>
            </w:r>
            <w:r>
              <w:rPr>
                <w:rFonts w:ascii="仿宋" w:hAnsi="仿宋" w:eastAsia="仿宋"/>
                <w:sz w:val="18"/>
                <w:szCs w:val="18"/>
              </w:rPr>
              <w:t>5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日前报名，额外可得相应行业内部资料，进相关微信交流群</w:t>
            </w:r>
          </w:p>
          <w:p>
            <w:pPr>
              <w:pStyle w:val="6"/>
              <w:spacing w:line="300" w:lineRule="exact"/>
              <w:ind w:firstLine="0" w:firstLineChars="0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3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、转发会议链接求赞2</w:t>
            </w:r>
            <w:r>
              <w:rPr>
                <w:rFonts w:ascii="仿宋" w:hAnsi="仿宋" w:eastAsia="仿宋"/>
                <w:sz w:val="18"/>
                <w:szCs w:val="18"/>
              </w:rPr>
              <w:t>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个，</w:t>
            </w:r>
            <w:r>
              <w:rPr>
                <w:rFonts w:ascii="仿宋" w:hAnsi="仿宋" w:eastAsia="仿宋"/>
                <w:sz w:val="18"/>
                <w:szCs w:val="18"/>
              </w:rPr>
              <w:t>可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得</w:t>
            </w:r>
            <w:r>
              <w:rPr>
                <w:rFonts w:ascii="仿宋" w:hAnsi="仿宋" w:eastAsia="仿宋"/>
                <w:sz w:val="18"/>
                <w:szCs w:val="18"/>
              </w:rPr>
              <w:t>《中国硅产业周度市场报告》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一份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82" w:type="dxa"/>
            <w:gridSpan w:val="5"/>
            <w:tcBorders>
              <w:tl2br w:val="nil"/>
              <w:tr2bl w:val="nil"/>
            </w:tcBorders>
          </w:tcPr>
          <w:p>
            <w:pPr>
              <w:spacing w:line="300" w:lineRule="exact"/>
              <w:jc w:val="center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___万___仟 __佰__拾 ___元  ￥：______元</w:t>
            </w:r>
          </w:p>
          <w:p>
            <w:pPr>
              <w:spacing w:line="300" w:lineRule="exact"/>
              <w:jc w:val="center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（含会费、餐饮，不含住宿，汇款注明：硅油培训）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14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付款方式</w:t>
            </w:r>
          </w:p>
        </w:tc>
        <w:tc>
          <w:tcPr>
            <w:tcW w:w="818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 w:cs="宋体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sz w:val="18"/>
                <w:szCs w:val="18"/>
              </w:rPr>
              <w:t>户  名：北京氟硅科技发展有限公司</w:t>
            </w:r>
          </w:p>
          <w:p>
            <w:pPr>
              <w:spacing w:line="300" w:lineRule="exact"/>
              <w:rPr>
                <w:rFonts w:ascii="仿宋" w:hAnsi="仿宋" w:eastAsia="仿宋" w:cs="宋体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sz w:val="18"/>
                <w:szCs w:val="18"/>
              </w:rPr>
              <w:t>开户行：</w:t>
            </w:r>
            <w:r>
              <w:rPr>
                <w:rFonts w:ascii="仿宋" w:hAnsi="仿宋" w:eastAsia="仿宋" w:cs="宋体"/>
                <w:sz w:val="18"/>
                <w:szCs w:val="18"/>
              </w:rPr>
              <w:t>中国工商银行股份有限公司北京中航油支行</w:t>
            </w:r>
          </w:p>
          <w:p>
            <w:pPr>
              <w:spacing w:line="300" w:lineRule="exact"/>
              <w:rPr>
                <w:rFonts w:ascii="仿宋" w:hAnsi="仿宋" w:eastAsia="仿宋" w:cs="宋体"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 w:cs="宋体"/>
                <w:sz w:val="18"/>
                <w:szCs w:val="18"/>
              </w:rPr>
              <w:t>账  户：0200 2282 0920 0003 018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403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ind w:firstLine="180" w:firstLineChars="100"/>
              <w:jc w:val="lef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>住宿信息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</w:t>
            </w:r>
          </w:p>
        </w:tc>
        <w:tc>
          <w:tcPr>
            <w:tcW w:w="818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/>
                <w:b/>
                <w:color w:val="FF0000"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上海XXXX大酒店★★★★★（准五星）上海</w:t>
            </w:r>
            <w:r>
              <w:rPr>
                <w:rFonts w:ascii="仿宋" w:hAnsi="仿宋" w:eastAsia="仿宋"/>
                <w:sz w:val="18"/>
                <w:szCs w:val="18"/>
              </w:rPr>
              <w:t>市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XXX</w:t>
            </w:r>
            <w:r>
              <w:rPr>
                <w:rFonts w:ascii="仿宋" w:hAnsi="仿宋" w:eastAsia="仿宋"/>
                <w:sz w:val="18"/>
                <w:szCs w:val="18"/>
              </w:rPr>
              <w:t>号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sz w:val="18"/>
                <w:szCs w:val="18"/>
              </w:rPr>
              <w:t xml:space="preserve">   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02</w:t>
            </w:r>
            <w:r>
              <w:rPr>
                <w:rFonts w:ascii="仿宋" w:hAnsi="仿宋" w:eastAsia="仿宋"/>
                <w:sz w:val="18"/>
                <w:szCs w:val="18"/>
              </w:rPr>
              <w:t>1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-XXXX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/>
                <w:bCs/>
                <w:color w:val="FF0000"/>
                <w:sz w:val="18"/>
                <w:szCs w:val="18"/>
              </w:rPr>
            </w:pPr>
          </w:p>
        </w:tc>
        <w:tc>
          <w:tcPr>
            <w:tcW w:w="818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豪华大床XXX元/天（含早）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；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豪华双床XXX元/天（含早） 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如有订房需求，可联系会务组索要订房二维码自行订房。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协议价格会低于其他渠道价格，同期有大会，房源紧张。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4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会务组</w:t>
            </w:r>
          </w:p>
        </w:tc>
        <w:tc>
          <w:tcPr>
            <w:tcW w:w="818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何  力 19907121608       heli@acmi.org.cn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李  洁 18971475939       lijie@acmi.org.cn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于 </w:t>
            </w:r>
            <w:r>
              <w:rPr>
                <w:rFonts w:ascii="仿宋" w:hAnsi="仿宋" w:eastAsia="仿宋"/>
                <w:color w:val="000000"/>
                <w:sz w:val="18"/>
                <w:szCs w:val="18"/>
              </w:rPr>
              <w:t xml:space="preserve"> 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菲 </w:t>
            </w:r>
            <w:r>
              <w:rPr>
                <w:rFonts w:ascii="仿宋" w:hAnsi="仿宋" w:eastAsia="仿宋"/>
                <w:color w:val="000000"/>
                <w:sz w:val="18"/>
                <w:szCs w:val="18"/>
              </w:rPr>
              <w:t>15011298680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       </w:t>
            </w:r>
            <w:r>
              <w:rPr>
                <w:rFonts w:ascii="仿宋" w:hAnsi="仿宋" w:eastAsia="仿宋"/>
                <w:color w:val="000000"/>
                <w:sz w:val="18"/>
                <w:szCs w:val="18"/>
              </w:rPr>
              <w:t>yufei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@acmi.org.cn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9585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提示：*为必填项；参会单位请把报名表Email</w:t>
            </w: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或微信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至会务组（以上一人即可），以便制作通讯录等资料；</w:t>
            </w:r>
          </w:p>
          <w:p>
            <w:pPr>
              <w:spacing w:line="300" w:lineRule="exac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*发票：专票</w:t>
            </w:r>
            <w:r>
              <w:rPr>
                <w:rFonts w:hint="eastAsia" w:ascii="宋体" w:hAnsi="宋体"/>
                <w:kern w:val="0"/>
                <w:sz w:val="18"/>
                <w:szCs w:val="18"/>
              </w:rPr>
              <w:t>□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 xml:space="preserve">         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普票</w:t>
            </w:r>
            <w:r>
              <w:rPr>
                <w:rFonts w:hint="eastAsia" w:ascii="宋体" w:hAnsi="宋体"/>
                <w:kern w:val="0"/>
                <w:sz w:val="18"/>
                <w:szCs w:val="18"/>
              </w:rPr>
              <w:t>□</w:t>
            </w:r>
          </w:p>
          <w:p>
            <w:pPr>
              <w:spacing w:line="300" w:lineRule="exac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*开票资料：</w:t>
            </w:r>
          </w:p>
          <w:p>
            <w:pPr>
              <w:spacing w:line="300" w:lineRule="exac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  <w:p>
            <w:pPr>
              <w:spacing w:line="300" w:lineRule="exac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  <w:p>
            <w:pPr>
              <w:spacing w:line="300" w:lineRule="exac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</w:tc>
      </w:tr>
      <w:bookmarkEnd w:id="0"/>
    </w:tbl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hYjljNmYwNDJhZjc1NDFiZjk2ZGFiZmJlYjAyMTMifQ=="/>
  </w:docVars>
  <w:rsids>
    <w:rsidRoot w:val="29CB6B56"/>
    <w:rsid w:val="1F2E77AC"/>
    <w:rsid w:val="29CB6B56"/>
    <w:rsid w:val="44FA30D1"/>
    <w:rsid w:val="4BA30343"/>
    <w:rsid w:val="639575B6"/>
    <w:rsid w:val="7F32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after="100" w:line="360" w:lineRule="auto"/>
      <w:jc w:val="center"/>
      <w:outlineLvl w:val="0"/>
    </w:pPr>
    <w:rPr>
      <w:rFonts w:ascii="微软雅黑" w:hAnsi="微软雅黑" w:eastAsia="微软雅黑"/>
      <w:b/>
      <w:kern w:val="44"/>
      <w:sz w:val="28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字符"/>
    <w:basedOn w:val="4"/>
    <w:link w:val="2"/>
    <w:qFormat/>
    <w:uiPriority w:val="0"/>
    <w:rPr>
      <w:rFonts w:ascii="微软雅黑" w:hAnsi="微软雅黑" w:eastAsia="微软雅黑"/>
      <w:b/>
      <w:kern w:val="44"/>
      <w:sz w:val="28"/>
      <w:szCs w:val="24"/>
      <w14:ligatures w14:val="none"/>
    </w:rPr>
  </w:style>
  <w:style w:type="paragraph" w:styleId="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2024-01-05T03:24:00Z</dcterms:created>
  <dc:creator>ZH</dc:creator>
  <cp:lastModifiedBy>ZH</cp:lastModifiedBy>
  <dcterms:modified xsi:type="dcterms:W3CDTF">2024-01-05T03:25:04Z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5B05FDBCD6F1444F948D41682B7DBDE5</vt:lpwstr>
  </property>
</Properties>
</file>